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2D9" w14:textId="77777777" w:rsidR="00D848F9" w:rsidRDefault="00D848F9" w:rsidP="00BC4AF2">
      <w:pPr>
        <w:jc w:val="center"/>
      </w:pPr>
    </w:p>
    <w:p w14:paraId="33A9CE11" w14:textId="70168F15" w:rsidR="0050473A" w:rsidRDefault="00BC4AF2" w:rsidP="00BC4AF2">
      <w:pPr>
        <w:jc w:val="center"/>
      </w:pPr>
      <w:r>
        <w:rPr>
          <w:noProof/>
        </w:rPr>
        <w:drawing>
          <wp:inline distT="0" distB="0" distL="0" distR="0" wp14:anchorId="29C83F8A" wp14:editId="7A38C72F">
            <wp:extent cx="1111250" cy="1113570"/>
            <wp:effectExtent l="0" t="0" r="0" b="0"/>
            <wp:docPr id="535474519" name="Picture 1" descr="A circular logo with text and a white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4519" name="Picture 1" descr="A circular logo with text and a white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67" cy="11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5594" w14:textId="6F244813" w:rsidR="0050473A" w:rsidRPr="000D1723" w:rsidRDefault="000D1723" w:rsidP="00F24BC7">
      <w:pPr>
        <w:ind w:left="2160" w:firstLine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</w:t>
      </w:r>
      <w:r w:rsidR="0050473A" w:rsidRPr="000D1723">
        <w:rPr>
          <w:rFonts w:ascii="Bookman Old Style" w:hAnsi="Bookman Old Style"/>
          <w:b/>
          <w:bCs/>
          <w:sz w:val="22"/>
          <w:szCs w:val="22"/>
        </w:rPr>
        <w:t>Notice of Meeting</w:t>
      </w:r>
    </w:p>
    <w:p w14:paraId="3D40F8EA" w14:textId="47443C25" w:rsidR="0050473A" w:rsidRPr="000D1723" w:rsidRDefault="0050473A" w:rsidP="0050473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D1723">
        <w:rPr>
          <w:rFonts w:ascii="Bookman Old Style" w:hAnsi="Bookman Old Style"/>
          <w:b/>
          <w:bCs/>
          <w:sz w:val="22"/>
          <w:szCs w:val="22"/>
        </w:rPr>
        <w:t>Parks and Recreation Advisory Board Meeting</w:t>
      </w:r>
    </w:p>
    <w:p w14:paraId="4BE4037F" w14:textId="1641ED49" w:rsidR="0050473A" w:rsidRPr="000D1723" w:rsidRDefault="0050473A" w:rsidP="00F24BC7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Tuesday, </w:t>
      </w:r>
      <w:r w:rsidR="00F24BC7" w:rsidRPr="000D1723">
        <w:rPr>
          <w:rFonts w:ascii="Bookman Old Style" w:hAnsi="Bookman Old Style"/>
          <w:sz w:val="20"/>
          <w:szCs w:val="20"/>
        </w:rPr>
        <w:t xml:space="preserve">June </w:t>
      </w:r>
      <w:r w:rsidR="00BC4AF2" w:rsidRPr="000D1723">
        <w:rPr>
          <w:rFonts w:ascii="Bookman Old Style" w:hAnsi="Bookman Old Style"/>
          <w:sz w:val="20"/>
          <w:szCs w:val="20"/>
        </w:rPr>
        <w:t>2</w:t>
      </w:r>
      <w:r w:rsidR="00F24BC7" w:rsidRPr="000D1723">
        <w:rPr>
          <w:rFonts w:ascii="Bookman Old Style" w:hAnsi="Bookman Old Style"/>
          <w:sz w:val="20"/>
          <w:szCs w:val="20"/>
        </w:rPr>
        <w:t>4</w:t>
      </w:r>
      <w:r w:rsidR="00BC4AF2" w:rsidRPr="000D1723">
        <w:rPr>
          <w:rFonts w:ascii="Bookman Old Style" w:hAnsi="Bookman Old Style"/>
          <w:sz w:val="20"/>
          <w:szCs w:val="20"/>
        </w:rPr>
        <w:t>th</w:t>
      </w:r>
      <w:r w:rsidRPr="000D1723">
        <w:rPr>
          <w:rFonts w:ascii="Bookman Old Style" w:hAnsi="Bookman Old Style"/>
          <w:sz w:val="20"/>
          <w:szCs w:val="20"/>
        </w:rPr>
        <w:t>, 2025</w:t>
      </w:r>
      <w:r w:rsidR="00F24BC7" w:rsidRPr="000D1723">
        <w:rPr>
          <w:rFonts w:ascii="Bookman Old Style" w:hAnsi="Bookman Old Style"/>
          <w:sz w:val="20"/>
          <w:szCs w:val="20"/>
        </w:rPr>
        <w:t xml:space="preserve">, </w:t>
      </w:r>
      <w:r w:rsidRPr="000D1723">
        <w:rPr>
          <w:rFonts w:ascii="Bookman Old Style" w:hAnsi="Bookman Old Style"/>
          <w:sz w:val="20"/>
          <w:szCs w:val="20"/>
        </w:rPr>
        <w:t>6:00PM</w:t>
      </w:r>
    </w:p>
    <w:p w14:paraId="2127833F" w14:textId="1E1EC8AC" w:rsidR="0050473A" w:rsidRPr="000D1723" w:rsidRDefault="00F24BC7" w:rsidP="00F24BC7">
      <w:pPr>
        <w:spacing w:after="0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                                             </w:t>
      </w:r>
      <w:r w:rsidR="0050473A" w:rsidRPr="000D1723">
        <w:rPr>
          <w:rFonts w:ascii="Bookman Old Style" w:hAnsi="Bookman Old Style"/>
          <w:sz w:val="20"/>
          <w:szCs w:val="20"/>
        </w:rPr>
        <w:t>Pastore Youth Center</w:t>
      </w:r>
    </w:p>
    <w:p w14:paraId="579C8B58" w14:textId="3A7357E6" w:rsidR="0050473A" w:rsidRPr="000D1723" w:rsidRDefault="0050473A" w:rsidP="0050473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155 </w:t>
      </w:r>
      <w:proofErr w:type="spellStart"/>
      <w:r w:rsidRPr="000D1723">
        <w:rPr>
          <w:rFonts w:ascii="Bookman Old Style" w:hAnsi="Bookman Old Style"/>
          <w:sz w:val="20"/>
          <w:szCs w:val="20"/>
        </w:rPr>
        <w:t>Gansett</w:t>
      </w:r>
      <w:proofErr w:type="spellEnd"/>
      <w:r w:rsidRPr="000D1723">
        <w:rPr>
          <w:rFonts w:ascii="Bookman Old Style" w:hAnsi="Bookman Old Style"/>
          <w:sz w:val="20"/>
          <w:szCs w:val="20"/>
        </w:rPr>
        <w:t xml:space="preserve"> Avenue</w:t>
      </w:r>
    </w:p>
    <w:p w14:paraId="72795A43" w14:textId="41E1DE33" w:rsidR="0050473A" w:rsidRPr="000D1723" w:rsidRDefault="0050473A" w:rsidP="0050473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>Cranston, RI 02910</w:t>
      </w:r>
    </w:p>
    <w:p w14:paraId="196FA7EF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311719B2" w14:textId="0319F42F" w:rsidR="0050473A" w:rsidRPr="000D1723" w:rsidRDefault="0050473A" w:rsidP="0050473A">
      <w:pPr>
        <w:spacing w:after="0"/>
        <w:jc w:val="center"/>
        <w:rPr>
          <w:rFonts w:ascii="Bookman Old Style" w:hAnsi="Bookman Old Style"/>
          <w:b/>
          <w:bCs/>
        </w:rPr>
      </w:pPr>
      <w:r w:rsidRPr="000D1723">
        <w:rPr>
          <w:rFonts w:ascii="Bookman Old Style" w:hAnsi="Bookman Old Style"/>
          <w:b/>
          <w:bCs/>
        </w:rPr>
        <w:t>AGENDA</w:t>
      </w:r>
    </w:p>
    <w:p w14:paraId="2C5FA38A" w14:textId="77777777" w:rsidR="00D31412" w:rsidRDefault="00D31412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AFA16ED" w14:textId="15E3BF8C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Roll Call</w:t>
      </w:r>
    </w:p>
    <w:p w14:paraId="4A73E81F" w14:textId="77777777" w:rsidR="0050473A" w:rsidRPr="000D1723" w:rsidRDefault="0050473A" w:rsidP="0050473A">
      <w:pPr>
        <w:spacing w:after="0"/>
        <w:rPr>
          <w:rFonts w:ascii="Bookman Old Style" w:hAnsi="Bookman Old Style"/>
          <w:sz w:val="18"/>
          <w:szCs w:val="18"/>
        </w:rPr>
      </w:pPr>
    </w:p>
    <w:p w14:paraId="409B9381" w14:textId="3B90365B" w:rsidR="0050473A" w:rsidRPr="000D1723" w:rsidRDefault="00F24BC7" w:rsidP="00BC4AF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Spring Season Review</w:t>
      </w:r>
    </w:p>
    <w:p w14:paraId="18B43EF4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23068C6C" w14:textId="78BBACEF" w:rsidR="0050473A" w:rsidRPr="000D1723" w:rsidRDefault="0050473A" w:rsidP="00F24BC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Equipment</w:t>
      </w:r>
      <w:r w:rsidR="00BC4AF2" w:rsidRPr="000D1723">
        <w:rPr>
          <w:rFonts w:ascii="Bookman Old Style" w:hAnsi="Bookman Old Style"/>
          <w:sz w:val="18"/>
          <w:szCs w:val="18"/>
        </w:rPr>
        <w:t xml:space="preserve"> Update</w:t>
      </w:r>
    </w:p>
    <w:p w14:paraId="2FEB1197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230D7A01" w14:textId="727B5953" w:rsidR="00F24BC7" w:rsidRPr="000D1723" w:rsidRDefault="00BC4AF2" w:rsidP="00F24BC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Update on Ongoing Projects</w:t>
      </w:r>
    </w:p>
    <w:p w14:paraId="0E8A4819" w14:textId="77777777" w:rsidR="00F24BC7" w:rsidRPr="000D1723" w:rsidRDefault="00F24BC7" w:rsidP="00F24BC7">
      <w:pPr>
        <w:pStyle w:val="ListParagraph"/>
        <w:rPr>
          <w:rFonts w:ascii="Bookman Old Style" w:hAnsi="Bookman Old Style"/>
          <w:sz w:val="18"/>
          <w:szCs w:val="18"/>
        </w:rPr>
      </w:pPr>
    </w:p>
    <w:p w14:paraId="127ADD59" w14:textId="18CC7C9C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Playground mulching/repairs/upgraded drainage/fencing</w:t>
      </w:r>
    </w:p>
    <w:p w14:paraId="6114FC85" w14:textId="65706AF0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proofErr w:type="spellStart"/>
      <w:r w:rsidRPr="000D1723">
        <w:rPr>
          <w:rFonts w:ascii="Bookman Old Style" w:hAnsi="Bookman Old Style"/>
          <w:sz w:val="18"/>
          <w:szCs w:val="18"/>
        </w:rPr>
        <w:t>Dutemple</w:t>
      </w:r>
      <w:proofErr w:type="spellEnd"/>
      <w:r w:rsidRPr="000D1723">
        <w:rPr>
          <w:rFonts w:ascii="Bookman Old Style" w:hAnsi="Bookman Old Style"/>
          <w:sz w:val="18"/>
          <w:szCs w:val="18"/>
        </w:rPr>
        <w:t xml:space="preserve"> Basketball Court</w:t>
      </w:r>
    </w:p>
    <w:p w14:paraId="78151A04" w14:textId="20DC647E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 xml:space="preserve">Doric </w:t>
      </w:r>
      <w:proofErr w:type="spellStart"/>
      <w:r w:rsidRPr="000D1723">
        <w:rPr>
          <w:rFonts w:ascii="Bookman Old Style" w:hAnsi="Bookman Old Style"/>
          <w:sz w:val="18"/>
          <w:szCs w:val="18"/>
        </w:rPr>
        <w:t>Spalsh</w:t>
      </w:r>
      <w:proofErr w:type="spellEnd"/>
      <w:r w:rsidRPr="000D1723">
        <w:rPr>
          <w:rFonts w:ascii="Bookman Old Style" w:hAnsi="Bookman Old Style"/>
          <w:sz w:val="18"/>
          <w:szCs w:val="18"/>
        </w:rPr>
        <w:t xml:space="preserve"> Pad and Basketball Court</w:t>
      </w:r>
    </w:p>
    <w:p w14:paraId="49041A73" w14:textId="2D7AFA08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Garden City PIP</w:t>
      </w:r>
    </w:p>
    <w:p w14:paraId="0965EB7F" w14:textId="47BC6481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Garbage barrel replacement</w:t>
      </w:r>
    </w:p>
    <w:p w14:paraId="422E7C45" w14:textId="7E152E0E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Developing a department identity</w:t>
      </w:r>
    </w:p>
    <w:p w14:paraId="293E2FC0" w14:textId="2D8A3776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 xml:space="preserve">Preventative maintenance schedule </w:t>
      </w:r>
    </w:p>
    <w:p w14:paraId="4DB0008D" w14:textId="10C5FD87" w:rsidR="00F24BC7" w:rsidRPr="000D1723" w:rsidRDefault="00F24BC7" w:rsidP="00F24BC7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Privatize of some services</w:t>
      </w:r>
    </w:p>
    <w:p w14:paraId="2887AC70" w14:textId="1BF04F07" w:rsidR="000D1723" w:rsidRPr="000D1723" w:rsidRDefault="000D1723" w:rsidP="000D1723">
      <w:pPr>
        <w:spacing w:after="0"/>
        <w:rPr>
          <w:rFonts w:ascii="Bookman Old Style" w:hAnsi="Bookman Old Style"/>
          <w:sz w:val="18"/>
          <w:szCs w:val="18"/>
        </w:rPr>
      </w:pPr>
    </w:p>
    <w:p w14:paraId="3EECEE0B" w14:textId="65780105" w:rsidR="000D1723" w:rsidRPr="000D1723" w:rsidRDefault="000D1723" w:rsidP="000D172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Indoor Recreation</w:t>
      </w:r>
    </w:p>
    <w:p w14:paraId="776ED4F1" w14:textId="36DE6203" w:rsidR="000D1723" w:rsidRPr="000D1723" w:rsidRDefault="000D1723" w:rsidP="000D1723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Needs</w:t>
      </w:r>
    </w:p>
    <w:p w14:paraId="4AA39A3A" w14:textId="3AC8CF2B" w:rsidR="000D1723" w:rsidRPr="000D1723" w:rsidRDefault="000D1723" w:rsidP="000D1723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Community Input</w:t>
      </w:r>
    </w:p>
    <w:p w14:paraId="24452EA2" w14:textId="38208A3C" w:rsidR="000D1723" w:rsidRPr="000D1723" w:rsidRDefault="000D1723" w:rsidP="000D1723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Possible Locations</w:t>
      </w:r>
    </w:p>
    <w:p w14:paraId="3BB49D98" w14:textId="77777777" w:rsidR="00F24BC7" w:rsidRPr="000D1723" w:rsidRDefault="00F24BC7" w:rsidP="00F24BC7">
      <w:pPr>
        <w:pStyle w:val="ListParagraph"/>
        <w:rPr>
          <w:rFonts w:ascii="Bookman Old Style" w:hAnsi="Bookman Old Style"/>
          <w:sz w:val="18"/>
          <w:szCs w:val="18"/>
        </w:rPr>
      </w:pPr>
    </w:p>
    <w:p w14:paraId="659FBA22" w14:textId="31C6B629" w:rsidR="00F24BC7" w:rsidRPr="000D1723" w:rsidRDefault="00F24BC7" w:rsidP="00D3141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 xml:space="preserve">Concerns about daily illegal garbage, </w:t>
      </w:r>
      <w:proofErr w:type="gramStart"/>
      <w:r w:rsidRPr="000D1723">
        <w:rPr>
          <w:rFonts w:ascii="Bookman Old Style" w:hAnsi="Bookman Old Style"/>
          <w:sz w:val="18"/>
          <w:szCs w:val="18"/>
        </w:rPr>
        <w:t>What</w:t>
      </w:r>
      <w:proofErr w:type="gramEnd"/>
      <w:r w:rsidRPr="000D1723">
        <w:rPr>
          <w:rFonts w:ascii="Bookman Old Style" w:hAnsi="Bookman Old Style"/>
          <w:sz w:val="18"/>
          <w:szCs w:val="18"/>
        </w:rPr>
        <w:t xml:space="preserve"> can be done?</w:t>
      </w:r>
    </w:p>
    <w:p w14:paraId="2A992BF5" w14:textId="77777777" w:rsidR="00F24BC7" w:rsidRPr="000D1723" w:rsidRDefault="00F24BC7" w:rsidP="00F24BC7">
      <w:pPr>
        <w:pStyle w:val="ListParagraph"/>
        <w:rPr>
          <w:rFonts w:ascii="Bookman Old Style" w:hAnsi="Bookman Old Style"/>
          <w:sz w:val="18"/>
          <w:szCs w:val="18"/>
        </w:rPr>
      </w:pPr>
    </w:p>
    <w:p w14:paraId="57065FE1" w14:textId="43CDFF79" w:rsidR="00F24BC7" w:rsidRPr="000D1723" w:rsidRDefault="00F24BC7" w:rsidP="00D3141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Fall Projects</w:t>
      </w:r>
    </w:p>
    <w:p w14:paraId="1C43455E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04250BD3" w14:textId="0A175EBD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Open Dialogue</w:t>
      </w:r>
    </w:p>
    <w:p w14:paraId="52708FF5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610330B6" w14:textId="46628855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Adjourn</w:t>
      </w:r>
    </w:p>
    <w:p w14:paraId="2D6C3310" w14:textId="77777777" w:rsidR="0050473A" w:rsidRPr="000D1723" w:rsidRDefault="0050473A" w:rsidP="0050473A">
      <w:pPr>
        <w:rPr>
          <w:rFonts w:ascii="Bookman Old Style" w:hAnsi="Bookman Old Style"/>
          <w:sz w:val="18"/>
          <w:szCs w:val="18"/>
        </w:rPr>
      </w:pPr>
    </w:p>
    <w:sectPr w:rsidR="0050473A" w:rsidRPr="000D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95"/>
    <w:multiLevelType w:val="hybridMultilevel"/>
    <w:tmpl w:val="E13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A"/>
    <w:rsid w:val="000D1723"/>
    <w:rsid w:val="0050473A"/>
    <w:rsid w:val="00633034"/>
    <w:rsid w:val="007732DE"/>
    <w:rsid w:val="007C6098"/>
    <w:rsid w:val="009A5CD2"/>
    <w:rsid w:val="00B724A7"/>
    <w:rsid w:val="00BC4AF2"/>
    <w:rsid w:val="00CF66A5"/>
    <w:rsid w:val="00D31412"/>
    <w:rsid w:val="00D848F9"/>
    <w:rsid w:val="00DD6D52"/>
    <w:rsid w:val="00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DB5"/>
  <w15:chartTrackingRefBased/>
  <w15:docId w15:val="{B637CE02-AFD1-4EC5-8620-B6A18EC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8A4-2F01-49B8-BDBE-A674EDA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Piscopiello,Steven</dc:creator>
  <cp:keywords/>
  <dc:description/>
  <cp:lastModifiedBy>Piscopiello,Steven</cp:lastModifiedBy>
  <cp:revision>4</cp:revision>
  <cp:lastPrinted>2025-01-31T13:59:00Z</cp:lastPrinted>
  <dcterms:created xsi:type="dcterms:W3CDTF">2025-06-09T18:18:00Z</dcterms:created>
  <dcterms:modified xsi:type="dcterms:W3CDTF">2025-06-10T16:19:00Z</dcterms:modified>
</cp:coreProperties>
</file>